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0F" w:rsidRDefault="0038580F" w:rsidP="0038580F">
      <w:pPr>
        <w:pStyle w:val="Standard"/>
        <w:spacing w:line="360" w:lineRule="auto"/>
        <w:jc w:val="both"/>
      </w:pPr>
      <w:r>
        <w:rPr>
          <w:b/>
          <w:noProof/>
          <w:lang w:eastAsia="cs-CZ"/>
        </w:rPr>
        <w:drawing>
          <wp:inline distT="0" distB="0" distL="0" distR="0" wp14:anchorId="5BE814B5" wp14:editId="716F5378">
            <wp:extent cx="1524003" cy="876296"/>
            <wp:effectExtent l="0" t="0" r="0" b="4"/>
            <wp:docPr id="1" name="Obrázek 1" descr="C:\Users\Uzivatel\Desktop\Logo\logosl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8580F" w:rsidRDefault="0038580F" w:rsidP="0038580F">
      <w:pPr>
        <w:pStyle w:val="Standard"/>
        <w:spacing w:line="360" w:lineRule="auto"/>
        <w:jc w:val="both"/>
        <w:rPr>
          <w:b/>
        </w:rPr>
      </w:pPr>
    </w:p>
    <w:p w:rsidR="0038580F" w:rsidRDefault="0038580F" w:rsidP="0038580F">
      <w:pPr>
        <w:pStyle w:val="Standard"/>
        <w:spacing w:line="360" w:lineRule="auto"/>
        <w:jc w:val="center"/>
      </w:pPr>
      <w:r>
        <w:rPr>
          <w:b/>
          <w:sz w:val="28"/>
          <w:szCs w:val="28"/>
        </w:rPr>
        <w:t xml:space="preserve">Smlouva o podmínkách ubytování </w:t>
      </w:r>
      <w:r>
        <w:rPr>
          <w:b/>
          <w:color w:val="000000"/>
          <w:sz w:val="28"/>
          <w:szCs w:val="28"/>
        </w:rPr>
        <w:t>v domově mládeže příspěvkové organizace Střední lesnická škola Žlutice</w:t>
      </w:r>
    </w:p>
    <w:p w:rsidR="0038580F" w:rsidRDefault="0038580F" w:rsidP="0038580F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38580F" w:rsidRDefault="0038580F" w:rsidP="0038580F">
      <w:pPr>
        <w:pStyle w:val="Standard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uzavřená mezi:</w:t>
      </w:r>
    </w:p>
    <w:p w:rsidR="0038580F" w:rsidRDefault="0038580F" w:rsidP="0038580F">
      <w:pPr>
        <w:pStyle w:val="Standard"/>
        <w:spacing w:line="360" w:lineRule="auto"/>
        <w:jc w:val="both"/>
      </w:pP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Příspěvková organizace:</w:t>
      </w:r>
      <w:r>
        <w:rPr>
          <w:color w:val="000000"/>
        </w:rPr>
        <w:tab/>
        <w:t>Střední lesnická škola Žlutice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Žižkov 345, 364 52 Žlutice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Zastoupená: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Ing. Bc. Radkou </w:t>
      </w:r>
      <w:proofErr w:type="spellStart"/>
      <w:r>
        <w:rPr>
          <w:color w:val="000000"/>
        </w:rPr>
        <w:t>Stolarikovou</w:t>
      </w:r>
      <w:proofErr w:type="spellEnd"/>
      <w:r>
        <w:rPr>
          <w:color w:val="000000"/>
        </w:rPr>
        <w:t>, Ph.D., ředitelkou školy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49754050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Bankovní spojení:</w:t>
      </w:r>
      <w:r>
        <w:rPr>
          <w:color w:val="000000"/>
        </w:rPr>
        <w:tab/>
      </w:r>
      <w:r>
        <w:rPr>
          <w:color w:val="000000"/>
        </w:rPr>
        <w:tab/>
        <w:t>ČSOB Toužim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Číslo účtu: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101286124/0300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dále jen „ubytovatel“</w:t>
      </w:r>
    </w:p>
    <w:p w:rsidR="0038580F" w:rsidRDefault="0038580F" w:rsidP="0038580F">
      <w:pPr>
        <w:pStyle w:val="Standard"/>
        <w:spacing w:line="360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a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Ubytovaný</w:t>
      </w:r>
      <w:r w:rsidR="003020AD">
        <w:rPr>
          <w:color w:val="000000"/>
        </w:rPr>
        <w:t>m žákem/</w:t>
      </w:r>
      <w:proofErr w:type="spellStart"/>
      <w:r w:rsidR="003020AD">
        <w:rPr>
          <w:color w:val="000000"/>
        </w:rPr>
        <w:t>yní</w:t>
      </w:r>
      <w:proofErr w:type="spellEnd"/>
      <w:r w:rsidR="003020AD">
        <w:rPr>
          <w:color w:val="000000"/>
        </w:rPr>
        <w:t xml:space="preserve"> ve školním roce </w:t>
      </w:r>
      <w:r w:rsidR="000064E6">
        <w:rPr>
          <w:color w:val="000000"/>
        </w:rPr>
        <w:t>2024/2025</w:t>
      </w:r>
    </w:p>
    <w:tbl>
      <w:tblPr>
        <w:tblW w:w="9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5"/>
        <w:gridCol w:w="3163"/>
        <w:gridCol w:w="2007"/>
      </w:tblGrid>
      <w:tr w:rsidR="0038580F" w:rsidTr="000204C3">
        <w:trPr>
          <w:trHeight w:val="250"/>
        </w:trPr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80F" w:rsidRDefault="0038580F" w:rsidP="000204C3">
            <w:pPr>
              <w:rPr>
                <w:rFonts w:hint="eastAsia"/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3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80F" w:rsidRDefault="0038580F" w:rsidP="000204C3">
            <w:pPr>
              <w:rPr>
                <w:rFonts w:hint="eastAsia"/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80F" w:rsidRDefault="0038580F" w:rsidP="000204C3">
            <w:pPr>
              <w:rPr>
                <w:rFonts w:hint="eastAsia"/>
                <w:b/>
              </w:rPr>
            </w:pPr>
            <w:r>
              <w:rPr>
                <w:b/>
              </w:rPr>
              <w:t>Kontakt:</w:t>
            </w:r>
          </w:p>
        </w:tc>
      </w:tr>
      <w:tr w:rsidR="0038580F" w:rsidTr="000204C3">
        <w:trPr>
          <w:trHeight w:val="276"/>
        </w:trPr>
        <w:tc>
          <w:tcPr>
            <w:tcW w:w="3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80F" w:rsidRDefault="0038580F" w:rsidP="000204C3">
            <w:pPr>
              <w:pStyle w:val="TableContents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80F" w:rsidRDefault="0038580F" w:rsidP="000204C3">
            <w:pPr>
              <w:pStyle w:val="TableContents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80F" w:rsidRDefault="0038580F" w:rsidP="000204C3">
            <w:pPr>
              <w:pStyle w:val="TableContents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38580F" w:rsidRDefault="0038580F" w:rsidP="0038580F">
      <w:pPr>
        <w:pStyle w:val="Standard"/>
        <w:spacing w:line="360" w:lineRule="auto"/>
        <w:jc w:val="both"/>
      </w:pP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Zastoupeným zákonný zástupcem (u nezletilých)</w:t>
      </w:r>
    </w:p>
    <w:tbl>
      <w:tblPr>
        <w:tblW w:w="9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5"/>
        <w:gridCol w:w="3175"/>
        <w:gridCol w:w="1995"/>
      </w:tblGrid>
      <w:tr w:rsidR="0038580F" w:rsidTr="000204C3">
        <w:trPr>
          <w:trHeight w:val="230"/>
        </w:trPr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80F" w:rsidRDefault="0038580F" w:rsidP="000204C3">
            <w:pPr>
              <w:rPr>
                <w:rFonts w:hint="eastAsia"/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80F" w:rsidRDefault="0038580F" w:rsidP="000204C3">
            <w:pPr>
              <w:rPr>
                <w:rFonts w:hint="eastAsia"/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80F" w:rsidRDefault="0038580F" w:rsidP="000204C3">
            <w:pPr>
              <w:rPr>
                <w:rFonts w:hint="eastAsia"/>
                <w:b/>
              </w:rPr>
            </w:pPr>
            <w:r>
              <w:rPr>
                <w:b/>
              </w:rPr>
              <w:t>Kontakt:</w:t>
            </w:r>
          </w:p>
        </w:tc>
      </w:tr>
      <w:tr w:rsidR="0038580F" w:rsidTr="000204C3">
        <w:trPr>
          <w:trHeight w:val="276"/>
        </w:trPr>
        <w:tc>
          <w:tcPr>
            <w:tcW w:w="3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80F" w:rsidRDefault="0038580F" w:rsidP="000204C3">
            <w:pPr>
              <w:pStyle w:val="TableContents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80F" w:rsidRDefault="0038580F" w:rsidP="000204C3">
            <w:pPr>
              <w:pStyle w:val="TableContents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80F" w:rsidRDefault="0038580F" w:rsidP="000204C3">
            <w:pPr>
              <w:pStyle w:val="TableContents"/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dále jen „ubytovaný“</w:t>
      </w:r>
    </w:p>
    <w:p w:rsidR="0038580F" w:rsidRDefault="0038580F" w:rsidP="0038580F">
      <w:pPr>
        <w:pStyle w:val="Standard"/>
        <w:spacing w:line="360" w:lineRule="auto"/>
        <w:jc w:val="both"/>
        <w:rPr>
          <w:b/>
          <w:bCs/>
          <w:color w:val="000000"/>
        </w:rPr>
      </w:pPr>
    </w:p>
    <w:p w:rsidR="0038580F" w:rsidRDefault="0038580F" w:rsidP="0038580F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Předmět smlouvy</w:t>
      </w:r>
    </w:p>
    <w:p w:rsidR="0038580F" w:rsidRDefault="0038580F" w:rsidP="0038580F">
      <w:pPr>
        <w:pStyle w:val="Standard"/>
        <w:spacing w:line="360" w:lineRule="auto"/>
        <w:jc w:val="both"/>
      </w:pPr>
      <w:r>
        <w:rPr>
          <w:color w:val="000000"/>
        </w:rPr>
        <w:t>Domov mládeže Střední lesnické školy Žlutice poskytuje ubytování a stravován</w:t>
      </w:r>
      <w:r w:rsidR="003020AD">
        <w:rPr>
          <w:color w:val="000000"/>
        </w:rPr>
        <w:t xml:space="preserve">í na dobu určitou od </w:t>
      </w:r>
      <w:r w:rsidR="000064E6">
        <w:rPr>
          <w:color w:val="000000"/>
        </w:rPr>
        <w:t>1</w:t>
      </w:r>
      <w:r w:rsidR="00BA50E8">
        <w:rPr>
          <w:color w:val="000000"/>
        </w:rPr>
        <w:t>. 9</w:t>
      </w:r>
      <w:r w:rsidR="003020AD">
        <w:rPr>
          <w:color w:val="000000"/>
        </w:rPr>
        <w:t>. 202</w:t>
      </w:r>
      <w:r w:rsidR="00BA50E8">
        <w:rPr>
          <w:color w:val="000000"/>
        </w:rPr>
        <w:t>3</w:t>
      </w:r>
      <w:r w:rsidR="003020AD">
        <w:rPr>
          <w:color w:val="000000"/>
        </w:rPr>
        <w:t xml:space="preserve"> do 31. 5. 202</w:t>
      </w:r>
      <w:r w:rsidR="00BA50E8">
        <w:rPr>
          <w:color w:val="000000"/>
        </w:rPr>
        <w:t>4</w:t>
      </w:r>
      <w:r>
        <w:rPr>
          <w:color w:val="000000"/>
        </w:rPr>
        <w:t>. Žák bude ubytován na pokoji č. …. v budově domova mládeže v rozsahu jednoho lůžka včetně služeb spojených s ubytováním.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Ubytovaný je oprávněn a povinen řádně využívat vyhrazené prostory, společné prostory ubytovacího zařízení a zaplatit ubytovateli za přechodné ubytování a služby s tím spojené cenu dohodnutou.</w:t>
      </w:r>
    </w:p>
    <w:p w:rsidR="0038580F" w:rsidRDefault="0038580F" w:rsidP="0038580F">
      <w:pPr>
        <w:pStyle w:val="Standard"/>
        <w:spacing w:line="360" w:lineRule="auto"/>
        <w:jc w:val="both"/>
        <w:rPr>
          <w:b/>
          <w:bCs/>
          <w:color w:val="000000"/>
        </w:rPr>
      </w:pPr>
    </w:p>
    <w:p w:rsidR="0038580F" w:rsidRDefault="0038580F" w:rsidP="0038580F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Cena a platební podmínky (ubytování + stravování)</w:t>
      </w:r>
    </w:p>
    <w:p w:rsidR="00FE2385" w:rsidRDefault="00FE2385" w:rsidP="00FE2385">
      <w:pPr>
        <w:pStyle w:val="Standard"/>
        <w:spacing w:line="360" w:lineRule="auto"/>
        <w:jc w:val="both"/>
      </w:pPr>
      <w:r>
        <w:rPr>
          <w:b/>
          <w:bCs/>
          <w:u w:val="single"/>
        </w:rPr>
        <w:t xml:space="preserve">1/ Finanční limit stravného ŠJ SLŠ Žlutice </w:t>
      </w:r>
      <w:r>
        <w:rPr>
          <w:bCs/>
          <w:u w:val="single"/>
        </w:rPr>
        <w:t>(ubytovaní žáci</w:t>
      </w:r>
      <w:r>
        <w:rPr>
          <w:bCs/>
        </w:rPr>
        <w:t>)</w:t>
      </w:r>
      <w:r>
        <w:rPr>
          <w:b/>
          <w:bCs/>
        </w:rPr>
        <w:t xml:space="preserve"> </w:t>
      </w:r>
    </w:p>
    <w:p w:rsidR="00FE2385" w:rsidRDefault="00FE2385" w:rsidP="00FE2385">
      <w:pPr>
        <w:pStyle w:val="Standard"/>
        <w:spacing w:line="360" w:lineRule="auto"/>
        <w:jc w:val="center"/>
      </w:pPr>
      <w:r>
        <w:rPr>
          <w:bCs/>
        </w:rPr>
        <w:t>SNÍDANĚ + OBĚD + VEČEŘE</w:t>
      </w:r>
    </w:p>
    <w:p w:rsidR="00FE2385" w:rsidRDefault="00FE2385" w:rsidP="00FE2385">
      <w:pPr>
        <w:pStyle w:val="Standard"/>
        <w:widowControl w:val="0"/>
        <w:spacing w:line="360" w:lineRule="auto"/>
        <w:jc w:val="both"/>
      </w:pPr>
      <w:r>
        <w:rPr>
          <w:bCs/>
        </w:rPr>
        <w:t xml:space="preserve">Cena za stravování je </w:t>
      </w:r>
      <w:r>
        <w:rPr>
          <w:b/>
          <w:bCs/>
          <w:u w:val="single"/>
        </w:rPr>
        <w:t>120,- Kč</w:t>
      </w:r>
      <w:r>
        <w:rPr>
          <w:bCs/>
        </w:rPr>
        <w:t xml:space="preserve"> za celodenní stravu, </w:t>
      </w:r>
      <w:r>
        <w:rPr>
          <w:b/>
          <w:bCs/>
          <w:u w:val="single"/>
        </w:rPr>
        <w:t>tj. 2400,- Kč měsíčně.</w:t>
      </w:r>
    </w:p>
    <w:p w:rsidR="00FE2385" w:rsidRDefault="00FE2385" w:rsidP="00FE2385">
      <w:pPr>
        <w:pStyle w:val="Standard"/>
        <w:spacing w:line="360" w:lineRule="auto"/>
        <w:jc w:val="both"/>
        <w:rPr>
          <w:b/>
          <w:bCs/>
        </w:rPr>
      </w:pPr>
    </w:p>
    <w:p w:rsidR="00FE2385" w:rsidRDefault="00FE2385" w:rsidP="00FE2385">
      <w:pPr>
        <w:pStyle w:val="Standard"/>
        <w:spacing w:line="360" w:lineRule="auto"/>
        <w:jc w:val="both"/>
        <w:rPr>
          <w:u w:val="single"/>
        </w:rPr>
      </w:pPr>
      <w:r>
        <w:rPr>
          <w:u w:val="single"/>
        </w:rPr>
        <w:t>Finanční stravovací limit v Kč dle přílohy č. 2 k vyhlášce MŠMT ČR č.107/2005 Sb., o školním stravování</w:t>
      </w:r>
    </w:p>
    <w:p w:rsidR="00FE2385" w:rsidRDefault="00FE2385" w:rsidP="00FE2385">
      <w:pPr>
        <w:pStyle w:val="Standard"/>
        <w:spacing w:line="360" w:lineRule="auto"/>
        <w:jc w:val="both"/>
      </w:pPr>
    </w:p>
    <w:tbl>
      <w:tblPr>
        <w:tblW w:w="65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2126"/>
      </w:tblGrid>
      <w:tr w:rsidR="00FE2385" w:rsidTr="00160638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Druh stravy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Limit (v Kč)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Hradí žák (v Kč)</w:t>
            </w:r>
          </w:p>
        </w:tc>
      </w:tr>
      <w:tr w:rsidR="00FE2385" w:rsidTr="00160638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Snídaně + přesnídávka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23,00 - 46,00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jc w:val="center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t>30,-</w:t>
            </w:r>
          </w:p>
        </w:tc>
      </w:tr>
      <w:tr w:rsidR="00FE2385" w:rsidTr="00160638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Oběd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24,00 - 54,00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jc w:val="center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t>45,-</w:t>
            </w:r>
          </w:p>
        </w:tc>
      </w:tr>
      <w:tr w:rsidR="00FE2385" w:rsidTr="00160638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Večeře + II. večeře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jc w:val="center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32,00 - 74,00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jc w:val="center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t>45,-</w:t>
            </w:r>
          </w:p>
        </w:tc>
      </w:tr>
      <w:tr w:rsidR="00FE2385" w:rsidTr="00160638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 xml:space="preserve">STRAVNÉ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jc w:val="center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385" w:rsidRDefault="00FE2385" w:rsidP="00160638">
            <w:pPr>
              <w:pStyle w:val="Standard"/>
              <w:spacing w:line="360" w:lineRule="auto"/>
              <w:ind w:left="360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t xml:space="preserve">        120,-</w:t>
            </w:r>
          </w:p>
        </w:tc>
      </w:tr>
    </w:tbl>
    <w:p w:rsidR="00FE2385" w:rsidRDefault="00FE2385" w:rsidP="00FE2385">
      <w:pPr>
        <w:pStyle w:val="Standard"/>
        <w:spacing w:line="360" w:lineRule="auto"/>
        <w:jc w:val="both"/>
        <w:rPr>
          <w:rFonts w:cs="Mangal"/>
          <w:b/>
          <w:bCs/>
        </w:rPr>
      </w:pPr>
    </w:p>
    <w:p w:rsidR="00FE2385" w:rsidRDefault="00FE2385" w:rsidP="00FE2385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Žáci mají přihlášenou stravu na celý měsíc (snídaně, oběd, večeře).</w:t>
      </w:r>
    </w:p>
    <w:p w:rsidR="00FE2385" w:rsidRDefault="00FE2385" w:rsidP="00FE2385">
      <w:pPr>
        <w:pStyle w:val="Standard"/>
        <w:spacing w:line="360" w:lineRule="auto"/>
        <w:jc w:val="both"/>
      </w:pPr>
      <w:r>
        <w:rPr>
          <w:bCs/>
        </w:rPr>
        <w:t xml:space="preserve">Odhlášení stravy se provádí </w:t>
      </w:r>
      <w:r>
        <w:rPr>
          <w:b/>
          <w:bCs/>
        </w:rPr>
        <w:t>den předem do 11.00 hodin</w:t>
      </w:r>
      <w:r>
        <w:rPr>
          <w:bCs/>
        </w:rPr>
        <w:t xml:space="preserve"> elektronicky na  </w:t>
      </w:r>
      <w:hyperlink r:id="rId6" w:history="1">
        <w:r>
          <w:rPr>
            <w:rStyle w:val="Hypertextovodkaz"/>
            <w:bCs/>
          </w:rPr>
          <w:t>www.strava.cz</w:t>
        </w:r>
      </w:hyperlink>
      <w:r>
        <w:rPr>
          <w:bCs/>
        </w:rPr>
        <w:t>.</w:t>
      </w:r>
    </w:p>
    <w:p w:rsidR="00FE2385" w:rsidRDefault="00FE2385" w:rsidP="00FE2385">
      <w:pPr>
        <w:pStyle w:val="Standard"/>
        <w:spacing w:line="360" w:lineRule="auto"/>
        <w:jc w:val="both"/>
        <w:rPr>
          <w:bCs/>
        </w:rPr>
      </w:pPr>
      <w:r>
        <w:rPr>
          <w:bCs/>
        </w:rPr>
        <w:t>Kód jídelny (5460) + uživatelské jméno žáka + heslo (variabilní symbol). Potřebné údaje jsou dostupné u vedoucí školní jídelny.</w:t>
      </w:r>
    </w:p>
    <w:p w:rsidR="00FE2385" w:rsidRDefault="00FE2385" w:rsidP="00FE2385">
      <w:pPr>
        <w:pStyle w:val="Standard"/>
        <w:spacing w:line="360" w:lineRule="auto"/>
        <w:jc w:val="both"/>
      </w:pPr>
      <w:r>
        <w:rPr>
          <w:bCs/>
        </w:rPr>
        <w:t xml:space="preserve">Výdej stravy je zajištěn pomocí identifikačních </w:t>
      </w:r>
      <w:r>
        <w:rPr>
          <w:b/>
          <w:bCs/>
        </w:rPr>
        <w:t>čipů</w:t>
      </w:r>
      <w:r>
        <w:rPr>
          <w:bCs/>
        </w:rPr>
        <w:t xml:space="preserve">, které si mohou žáci </w:t>
      </w:r>
      <w:r>
        <w:rPr>
          <w:b/>
          <w:bCs/>
        </w:rPr>
        <w:t>zakoupit v kanceláři školy za 140,-Kč.</w:t>
      </w:r>
    </w:p>
    <w:p w:rsidR="00FE2385" w:rsidRDefault="00FE2385" w:rsidP="00FE2385">
      <w:pPr>
        <w:pStyle w:val="Standard"/>
        <w:spacing w:line="360" w:lineRule="auto"/>
        <w:jc w:val="both"/>
        <w:rPr>
          <w:b/>
          <w:bCs/>
        </w:rPr>
      </w:pPr>
    </w:p>
    <w:p w:rsidR="00FE2385" w:rsidRDefault="00FE2385" w:rsidP="00FE2385">
      <w:pPr>
        <w:pStyle w:val="Standard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3/ Finanční limit ubytování v DM SLŠ Žlutice</w:t>
      </w:r>
    </w:p>
    <w:p w:rsidR="00FE2385" w:rsidRDefault="00FE2385" w:rsidP="00FE2385">
      <w:pPr>
        <w:pStyle w:val="Standard"/>
        <w:spacing w:line="360" w:lineRule="auto"/>
        <w:jc w:val="both"/>
        <w:rPr>
          <w:bCs/>
        </w:rPr>
      </w:pPr>
      <w:r>
        <w:rPr>
          <w:bCs/>
        </w:rPr>
        <w:t>Výše úplaty za ubytování je stanovena dle vyhlášky č.108/2005 Sb., o školských výchovných a ubytovacích zařízeních a školských účelových zařízeních, podle kategorie pokoje, tj. počet lůžek na pokoji:</w:t>
      </w:r>
    </w:p>
    <w:p w:rsidR="00FE2385" w:rsidRDefault="00FE2385" w:rsidP="00FE2385">
      <w:pPr>
        <w:pStyle w:val="Standard"/>
        <w:numPr>
          <w:ilvl w:val="0"/>
          <w:numId w:val="6"/>
        </w:numPr>
        <w:spacing w:line="360" w:lineRule="auto"/>
        <w:jc w:val="both"/>
        <w:textAlignment w:val="auto"/>
      </w:pPr>
      <w:r>
        <w:t xml:space="preserve">kategorie I. (3 lůžka) 1 300,- Kč </w:t>
      </w:r>
    </w:p>
    <w:p w:rsidR="00FE2385" w:rsidRDefault="00FE2385" w:rsidP="00FE2385">
      <w:pPr>
        <w:pStyle w:val="Standard"/>
        <w:numPr>
          <w:ilvl w:val="0"/>
          <w:numId w:val="6"/>
        </w:numPr>
        <w:spacing w:line="360" w:lineRule="auto"/>
        <w:jc w:val="both"/>
        <w:textAlignment w:val="auto"/>
      </w:pPr>
      <w:r>
        <w:t>kategorie II. (</w:t>
      </w:r>
      <w:proofErr w:type="gramStart"/>
      <w:r>
        <w:t>4 – 6</w:t>
      </w:r>
      <w:proofErr w:type="gramEnd"/>
      <w:r>
        <w:t xml:space="preserve"> lůžek) 900,- Kč</w:t>
      </w:r>
    </w:p>
    <w:p w:rsidR="00FE2385" w:rsidRDefault="00FE2385" w:rsidP="00FE2385">
      <w:pPr>
        <w:pStyle w:val="Standard"/>
        <w:spacing w:line="360" w:lineRule="auto"/>
        <w:jc w:val="both"/>
      </w:pPr>
    </w:p>
    <w:p w:rsidR="00FE2385" w:rsidRDefault="00FE2385" w:rsidP="00FE2385">
      <w:pPr>
        <w:pStyle w:val="Standard"/>
        <w:spacing w:line="360" w:lineRule="auto"/>
        <w:jc w:val="both"/>
        <w:rPr>
          <w:b/>
        </w:rPr>
      </w:pPr>
    </w:p>
    <w:p w:rsidR="00FE2385" w:rsidRDefault="00FE2385" w:rsidP="00FE2385">
      <w:pPr>
        <w:pStyle w:val="Standard"/>
        <w:spacing w:line="360" w:lineRule="auto"/>
        <w:jc w:val="both"/>
        <w:rPr>
          <w:b/>
        </w:rPr>
      </w:pPr>
    </w:p>
    <w:p w:rsidR="00FE2385" w:rsidRDefault="00FE2385" w:rsidP="00FE2385">
      <w:pPr>
        <w:pStyle w:val="Standard"/>
        <w:spacing w:line="360" w:lineRule="auto"/>
        <w:jc w:val="both"/>
      </w:pPr>
      <w:r>
        <w:rPr>
          <w:b/>
        </w:rPr>
        <w:lastRenderedPageBreak/>
        <w:t>4</w:t>
      </w:r>
      <w:r>
        <w:rPr>
          <w:b/>
          <w:bCs/>
          <w:u w:val="single"/>
        </w:rPr>
        <w:t xml:space="preserve">/ Platba záloh za ubytování a stravné pro ubytované a neubytované žáky </w:t>
      </w:r>
    </w:p>
    <w:p w:rsidR="00FE2385" w:rsidRDefault="00FE2385" w:rsidP="00FE2385">
      <w:pPr>
        <w:pStyle w:val="Standard"/>
        <w:spacing w:line="360" w:lineRule="auto"/>
        <w:jc w:val="both"/>
      </w:pPr>
      <w:r>
        <w:rPr>
          <w:bCs/>
        </w:rPr>
        <w:t xml:space="preserve">Platba záloh za ubytování a stravné pro ubytované žáky je </w:t>
      </w:r>
      <w:r>
        <w:t>vždy na kalendářní měsíc</w:t>
      </w:r>
      <w:r>
        <w:rPr>
          <w:bCs/>
        </w:rPr>
        <w:t xml:space="preserve"> a bude hrazena na bankovní účet </w:t>
      </w:r>
      <w:r>
        <w:t xml:space="preserve">školy číslo </w:t>
      </w:r>
      <w:r>
        <w:rPr>
          <w:b/>
        </w:rPr>
        <w:t>101 286 124/0300</w:t>
      </w:r>
      <w:r>
        <w:t xml:space="preserve"> danou částkou pod jedním VS (variabilní symbol), který bude každému žáku přiřazen. </w:t>
      </w:r>
    </w:p>
    <w:p w:rsidR="00FE2385" w:rsidRDefault="00FE2385" w:rsidP="00FE2385">
      <w:pPr>
        <w:pStyle w:val="Standard"/>
        <w:spacing w:line="360" w:lineRule="auto"/>
        <w:jc w:val="both"/>
        <w:rPr>
          <w:bCs/>
        </w:rPr>
      </w:pPr>
    </w:p>
    <w:p w:rsidR="00FE2385" w:rsidRDefault="00FE2385" w:rsidP="00FE2385">
      <w:pPr>
        <w:pStyle w:val="Standard"/>
        <w:spacing w:line="360" w:lineRule="auto"/>
        <w:jc w:val="both"/>
      </w:pPr>
      <w:r>
        <w:rPr>
          <w:bCs/>
        </w:rPr>
        <w:t xml:space="preserve">Termín zaplacení záloh na následující měsíc je </w:t>
      </w:r>
      <w:r>
        <w:rPr>
          <w:b/>
          <w:bCs/>
        </w:rPr>
        <w:t>vždy do 20. dne předcházejícího měsíce</w:t>
      </w:r>
      <w:r>
        <w:rPr>
          <w:bCs/>
        </w:rPr>
        <w:t>.</w:t>
      </w:r>
    </w:p>
    <w:p w:rsidR="00FE2385" w:rsidRDefault="00FE2385" w:rsidP="00FE2385">
      <w:pPr>
        <w:pStyle w:val="Standard"/>
        <w:spacing w:line="360" w:lineRule="auto"/>
        <w:jc w:val="both"/>
      </w:pPr>
      <w:r>
        <w:rPr>
          <w:bCs/>
        </w:rPr>
        <w:t xml:space="preserve">V případě nástupu nebo ukončení studia během měsíce se účtuje – odečítá za ubytování 45,-Kč/den (kalendářní). </w:t>
      </w:r>
      <w:r>
        <w:t>Pokud žák nevyužívá služeb DM a ŠJ celý měsíc, bude mu výše záloh určena individuálně.</w:t>
      </w:r>
    </w:p>
    <w:p w:rsidR="00FE2385" w:rsidRDefault="00FE2385" w:rsidP="00FE2385">
      <w:pPr>
        <w:pStyle w:val="Standard"/>
        <w:spacing w:line="360" w:lineRule="auto"/>
        <w:jc w:val="both"/>
        <w:rPr>
          <w:bCs/>
        </w:rPr>
      </w:pPr>
    </w:p>
    <w:p w:rsidR="00FE2385" w:rsidRDefault="00FE2385" w:rsidP="00FE2385">
      <w:pPr>
        <w:pStyle w:val="Standard"/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Způsob platby:</w:t>
      </w:r>
    </w:p>
    <w:p w:rsidR="00FE2385" w:rsidRDefault="00FE2385" w:rsidP="00FE2385">
      <w:pPr>
        <w:pStyle w:val="Standard"/>
        <w:numPr>
          <w:ilvl w:val="0"/>
          <w:numId w:val="6"/>
        </w:numPr>
        <w:spacing w:line="360" w:lineRule="auto"/>
        <w:jc w:val="both"/>
        <w:textAlignment w:val="auto"/>
      </w:pPr>
      <w:r>
        <w:t>zřízením trvalého příkazu</w:t>
      </w:r>
    </w:p>
    <w:p w:rsidR="00FE2385" w:rsidRDefault="00FE2385" w:rsidP="00FE2385">
      <w:pPr>
        <w:pStyle w:val="Standard"/>
        <w:numPr>
          <w:ilvl w:val="0"/>
          <w:numId w:val="6"/>
        </w:numPr>
        <w:spacing w:line="360" w:lineRule="auto"/>
        <w:jc w:val="both"/>
        <w:textAlignment w:val="auto"/>
      </w:pPr>
      <w:r>
        <w:t>bezhotovostním převodem na účet školy</w:t>
      </w:r>
    </w:p>
    <w:p w:rsidR="00FE2385" w:rsidRDefault="00FE2385" w:rsidP="00FE2385">
      <w:pPr>
        <w:pStyle w:val="Standard"/>
        <w:numPr>
          <w:ilvl w:val="0"/>
          <w:numId w:val="6"/>
        </w:numPr>
        <w:spacing w:line="360" w:lineRule="auto"/>
        <w:jc w:val="both"/>
        <w:textAlignment w:val="auto"/>
      </w:pPr>
      <w:r>
        <w:t>v hotovosti na pokladně</w:t>
      </w:r>
    </w:p>
    <w:p w:rsidR="00FE2385" w:rsidRDefault="00FE2385" w:rsidP="00FE2385">
      <w:pPr>
        <w:pStyle w:val="Standard"/>
        <w:spacing w:line="360" w:lineRule="auto"/>
        <w:jc w:val="both"/>
        <w:rPr>
          <w:color w:val="000000"/>
        </w:rPr>
      </w:pPr>
    </w:p>
    <w:p w:rsidR="00FE2385" w:rsidRDefault="00FE2385" w:rsidP="00FE2385">
      <w:pPr>
        <w:pStyle w:val="Standard"/>
        <w:spacing w:line="360" w:lineRule="auto"/>
        <w:jc w:val="both"/>
      </w:pPr>
      <w:r>
        <w:t xml:space="preserve">Na konci školního roku (30. 6.) bude provedeno vyúčtování uhrazených záloh za stravné a ubytování. </w:t>
      </w:r>
      <w:r>
        <w:rPr>
          <w:color w:val="000000"/>
        </w:rPr>
        <w:t>Na žádost bude případný přeplatek vrácen na účet zákonného zástupce žáka.</w:t>
      </w:r>
    </w:p>
    <w:p w:rsidR="00FE2385" w:rsidRDefault="00FE2385" w:rsidP="00FE2385">
      <w:pPr>
        <w:pStyle w:val="Standard"/>
        <w:spacing w:line="360" w:lineRule="auto"/>
        <w:jc w:val="both"/>
      </w:pPr>
      <w:r>
        <w:rPr>
          <w:color w:val="000000"/>
        </w:rPr>
        <w:t>Pokud plátce neuhradí platbu za ubytování nebo úplatu za školní stravování ve stanoveném termínu anebo do 10 dnů po písemné výzvě ředitelky školy a nedohodl si s ní jiný termín úhrady, bude ubytovanému v nejbližším termínu ukončeno ubytování v domově mládeže a stravování ve školní jídelně.</w:t>
      </w:r>
    </w:p>
    <w:p w:rsidR="00FE2385" w:rsidRDefault="00FE2385" w:rsidP="00FE2385">
      <w:pPr>
        <w:pStyle w:val="Standard"/>
        <w:spacing w:line="360" w:lineRule="auto"/>
        <w:jc w:val="both"/>
      </w:pPr>
      <w:r>
        <w:t>Ubytovatel si vyhrazuje právo úpravy ceny v důsledku změn (např. daňových předpisů), tuto změnu oznámí ubytovanému minimálně 15 dnů předem.</w:t>
      </w:r>
    </w:p>
    <w:p w:rsidR="0038580F" w:rsidRDefault="0038580F" w:rsidP="0038580F">
      <w:pPr>
        <w:pStyle w:val="Standard"/>
        <w:spacing w:line="360" w:lineRule="auto"/>
        <w:jc w:val="both"/>
        <w:rPr>
          <w:b/>
          <w:bCs/>
          <w:color w:val="FF0000"/>
        </w:rPr>
      </w:pPr>
    </w:p>
    <w:p w:rsidR="0038580F" w:rsidRDefault="0038580F" w:rsidP="0038580F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Práva a povinnosti smluvních stran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Ubytovaný je do domova mládeže Střední lesnické školy Žlutice přijat na základě přihlášky podané zákonným zástupcem nezletilého nebo zletilým žákem a smlouvy o podmínkách ubytování. Přihláška je platná na jeden školní rok. Zástupce ubytovatele předá prostory k ubytov</w:t>
      </w:r>
      <w:r w:rsidR="003020AD">
        <w:rPr>
          <w:color w:val="000000"/>
        </w:rPr>
        <w:t xml:space="preserve">ání při nástupu, tj. </w:t>
      </w:r>
      <w:r w:rsidR="000064E6">
        <w:rPr>
          <w:color w:val="000000"/>
        </w:rPr>
        <w:t>1</w:t>
      </w:r>
      <w:r w:rsidR="00BA50E8">
        <w:rPr>
          <w:color w:val="000000"/>
        </w:rPr>
        <w:t>. 9</w:t>
      </w:r>
      <w:r w:rsidR="003020AD">
        <w:rPr>
          <w:color w:val="000000"/>
        </w:rPr>
        <w:t>. 202</w:t>
      </w:r>
      <w:r w:rsidR="000064E6">
        <w:rPr>
          <w:color w:val="000000"/>
        </w:rPr>
        <w:t>4</w:t>
      </w:r>
      <w:r>
        <w:rPr>
          <w:color w:val="000000"/>
        </w:rPr>
        <w:t xml:space="preserve"> ve stavu způsobilém pro řádné ubytování.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</w:p>
    <w:p w:rsidR="0038580F" w:rsidRDefault="0038580F" w:rsidP="0038580F">
      <w:pPr>
        <w:pStyle w:val="Standard"/>
        <w:spacing w:line="360" w:lineRule="auto"/>
        <w:jc w:val="both"/>
      </w:pPr>
      <w:r>
        <w:rPr>
          <w:color w:val="000000"/>
        </w:rPr>
        <w:t xml:space="preserve">Ubytovaní v DM jsou povinni dodržovat podmínky stanovené touto smlouvou, vnitřní řád DM (včetně příloh), denní režim a další obecně platné předpisy a pokyny k ochraně zdraví a bezpečnosti a dodržovat protipožární předpisy. </w:t>
      </w:r>
      <w:r w:rsidR="00F54A91">
        <w:rPr>
          <w:color w:val="000000"/>
          <w:kern w:val="0"/>
        </w:rPr>
        <w:t xml:space="preserve">V době dopoledního vyučování, tj. od 8.00 </w:t>
      </w:r>
      <w:r w:rsidR="00F54A91">
        <w:rPr>
          <w:color w:val="000000"/>
          <w:kern w:val="0"/>
        </w:rPr>
        <w:lastRenderedPageBreak/>
        <w:t xml:space="preserve">hodin do 11.30 hodin, bude DM uzavřen (podrobnosti viz VŘ DM). </w:t>
      </w:r>
      <w:r>
        <w:rPr>
          <w:color w:val="000000"/>
        </w:rPr>
        <w:t xml:space="preserve">Seznámení s podmínkami ubytování je provedeno vychovateli při nástupu ubytovaných do DM a dále pak v pololetí daného školního roku. Seznámení potvrdí ubytovaný vždy svým podpisem. Uvedené dokumenty jsou k nahlédnutí na webových stránkách příspěvkové organizace </w:t>
      </w:r>
      <w:hyperlink r:id="rId7" w:history="1">
        <w:r>
          <w:rPr>
            <w:rStyle w:val="Internetlink"/>
            <w:i/>
          </w:rPr>
          <w:t>www.slszlutice.cz</w:t>
        </w:r>
      </w:hyperlink>
      <w:r>
        <w:rPr>
          <w:color w:val="000000"/>
        </w:rPr>
        <w:t xml:space="preserve"> . Na těchto stránkách je</w:t>
      </w:r>
      <w:r w:rsidR="00FD657E">
        <w:rPr>
          <w:color w:val="000000"/>
        </w:rPr>
        <w:t xml:space="preserve"> možné nalézt rovněž kontakty do</w:t>
      </w:r>
      <w:r>
        <w:rPr>
          <w:color w:val="000000"/>
        </w:rPr>
        <w:t xml:space="preserve"> domov</w:t>
      </w:r>
      <w:r w:rsidR="00FD657E">
        <w:rPr>
          <w:color w:val="000000"/>
        </w:rPr>
        <w:t>a</w:t>
      </w:r>
      <w:r>
        <w:rPr>
          <w:color w:val="000000"/>
        </w:rPr>
        <w:t xml:space="preserve"> mládeže.</w:t>
      </w:r>
    </w:p>
    <w:p w:rsidR="0038580F" w:rsidRDefault="0038580F" w:rsidP="0038580F">
      <w:pPr>
        <w:pStyle w:val="Standard"/>
        <w:spacing w:line="360" w:lineRule="auto"/>
        <w:jc w:val="both"/>
      </w:pPr>
      <w:r>
        <w:rPr>
          <w:color w:val="000000"/>
        </w:rPr>
        <w:t xml:space="preserve">Zletilý žák nebo zákonný zástupce nezletilého žáka jsou povinni oznámit každou změnu skutečnosti, která by mohla mít vliv na změnu podmínek stanovených touto smlouvou. </w:t>
      </w:r>
      <w:r>
        <w:t>Žáci odjíždějí k rodičům na dny pracovního volna, veškeré školní prázdniny a svátky.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</w:p>
    <w:p w:rsidR="0038580F" w:rsidRDefault="0038580F" w:rsidP="0038580F">
      <w:pPr>
        <w:pStyle w:val="Standard"/>
        <w:spacing w:line="360" w:lineRule="auto"/>
        <w:jc w:val="both"/>
      </w:pPr>
      <w:r>
        <w:rPr>
          <w:color w:val="000000"/>
        </w:rPr>
        <w:t>Používání vlastních elektrospotřebičů upravuje vnitřní řád domova mládeže (příloha č. 4). Žáci mají zákaz chovu všech zvířat a živočichů v pokojích</w:t>
      </w:r>
      <w:r>
        <w:t xml:space="preserve"> domova mládeže.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</w:p>
    <w:p w:rsidR="0038580F" w:rsidRDefault="0038580F" w:rsidP="0038580F">
      <w:pPr>
        <w:pStyle w:val="Standard"/>
        <w:spacing w:line="360" w:lineRule="auto"/>
        <w:jc w:val="both"/>
      </w:pPr>
      <w:r>
        <w:t>Při důvodném podezření na zneužívání a manipulaci s návykovými látkami (podezření na požití alkoholu a drog) činí DM opatření k ochraně zdraví žáka tím, že informuje rodiče a žádá je o umístění žáka mimo DM. V závažnějších případech informuje i orgán sociálně právní ochrany, školu, popř. Policii ČR. Je-li žák ohrožen na zdraví, zajistí DM lékařskou pomoc.</w:t>
      </w:r>
    </w:p>
    <w:p w:rsidR="0038580F" w:rsidRDefault="0038580F" w:rsidP="0038580F">
      <w:pPr>
        <w:pStyle w:val="Standard"/>
        <w:spacing w:line="360" w:lineRule="auto"/>
        <w:jc w:val="both"/>
      </w:pPr>
    </w:p>
    <w:p w:rsidR="0038580F" w:rsidRDefault="0038580F" w:rsidP="0038580F">
      <w:pPr>
        <w:pStyle w:val="Standard"/>
        <w:spacing w:line="360" w:lineRule="auto"/>
        <w:jc w:val="both"/>
      </w:pPr>
      <w:r>
        <w:t>Svévolné a úmyslné poškození inventáře DM bude uhrazeno ubytovaným nebo zákonným zástupcem dle dohodnutého termínu, pokud se písemně nedomluví jinak. Společné prostory (vestibul, chodby, schodiště) jsou monitorovány kamerovým systémem.</w:t>
      </w:r>
    </w:p>
    <w:p w:rsidR="0038580F" w:rsidRDefault="0038580F" w:rsidP="0038580F">
      <w:pPr>
        <w:pStyle w:val="Standard"/>
        <w:spacing w:line="360" w:lineRule="auto"/>
        <w:jc w:val="both"/>
        <w:rPr>
          <w:b/>
          <w:bCs/>
          <w:color w:val="000000"/>
        </w:rPr>
      </w:pPr>
    </w:p>
    <w:p w:rsidR="0038580F" w:rsidRDefault="0038580F" w:rsidP="0038580F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Ukončení platnosti smlouvy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Platnost této smlouvy zaniká:</w:t>
      </w:r>
    </w:p>
    <w:p w:rsidR="0038580F" w:rsidRDefault="0038580F" w:rsidP="0038580F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uplynutí</w:t>
      </w:r>
      <w:r w:rsidR="00ED4A60">
        <w:rPr>
          <w:color w:val="000000"/>
        </w:rPr>
        <w:t>m doby, na kterou byla sjednána</w:t>
      </w:r>
    </w:p>
    <w:p w:rsidR="0038580F" w:rsidRDefault="0038580F" w:rsidP="0038580F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dnem ukončení, přerušení, zanechání studia, dnem vyloučení ze studia, přestupem žáka na jinou š</w:t>
      </w:r>
      <w:r w:rsidR="00ED4A60">
        <w:rPr>
          <w:color w:val="000000"/>
        </w:rPr>
        <w:t>kolu, nebude-li dohodnuto jinak</w:t>
      </w:r>
    </w:p>
    <w:p w:rsidR="0038580F" w:rsidRDefault="0038580F" w:rsidP="0038580F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="00ED4A60">
        <w:rPr>
          <w:color w:val="000000"/>
        </w:rPr>
        <w:t>ísemnou dohodou smluvních stran</w:t>
      </w:r>
    </w:p>
    <w:p w:rsidR="0038580F" w:rsidRDefault="0038580F" w:rsidP="0038580F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písemným vypovězení</w:t>
      </w:r>
      <w:r w:rsidR="00ED4A60">
        <w:rPr>
          <w:color w:val="000000"/>
        </w:rPr>
        <w:t>m smlouvy ze strany ubytovaného</w:t>
      </w:r>
    </w:p>
    <w:p w:rsidR="0038580F" w:rsidRDefault="0038580F" w:rsidP="0038580F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písemným odstoupením od smlouvy ze strany ubytovatele.</w:t>
      </w:r>
    </w:p>
    <w:p w:rsidR="0038580F" w:rsidRDefault="0038580F" w:rsidP="0038580F">
      <w:pPr>
        <w:pStyle w:val="Standard"/>
        <w:spacing w:line="360" w:lineRule="auto"/>
        <w:ind w:left="720"/>
        <w:jc w:val="both"/>
        <w:rPr>
          <w:color w:val="000000"/>
        </w:rPr>
      </w:pPr>
    </w:p>
    <w:p w:rsidR="0038580F" w:rsidRDefault="0038580F" w:rsidP="0038580F">
      <w:pPr>
        <w:pStyle w:val="Standard"/>
        <w:spacing w:line="360" w:lineRule="auto"/>
        <w:jc w:val="both"/>
      </w:pPr>
      <w:r>
        <w:t>Ukončení pobytu v DM v průběhu školního roku musí být učiněno písemnou formou nejméně 10 kalendářních dnů před požadovaným ukončením. Formulář „Ukončení pobytu“ vyplní zá</w:t>
      </w:r>
      <w:r w:rsidR="00D51A0F">
        <w:t>konný zástupce nezletilého žáka/</w:t>
      </w:r>
      <w:proofErr w:type="spellStart"/>
      <w:r w:rsidR="00D51A0F">
        <w:t>yně</w:t>
      </w:r>
      <w:proofErr w:type="spellEnd"/>
      <w:r w:rsidR="00D51A0F">
        <w:t>, zletilý žák/</w:t>
      </w:r>
      <w:proofErr w:type="spellStart"/>
      <w:r w:rsidR="00D51A0F">
        <w:t>yně</w:t>
      </w:r>
      <w:proofErr w:type="spellEnd"/>
      <w:r>
        <w:t>.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lastRenderedPageBreak/>
        <w:t>Na předání pokoje a všech dalších nutných náležitostí při ukončení pobytu v DM je nutné se předem domluvit s vychovatelem.</w:t>
      </w:r>
      <w:r>
        <w:rPr>
          <w:color w:val="FF0000"/>
        </w:rPr>
        <w:t xml:space="preserve"> </w:t>
      </w:r>
      <w:r>
        <w:rPr>
          <w:color w:val="000000"/>
        </w:rPr>
        <w:t>Ubytovaný je povinen ubytovací prostory vyklidit a předat je ubytovateli ve stavu, v jakém je převzal</w:t>
      </w:r>
      <w:r w:rsidR="00ED4A60">
        <w:rPr>
          <w:color w:val="000000"/>
        </w:rPr>
        <w:t>,</w:t>
      </w:r>
      <w:r>
        <w:rPr>
          <w:color w:val="000000"/>
        </w:rPr>
        <w:t xml:space="preserve"> s přihlédnutím k obvyklému opot</w:t>
      </w:r>
      <w:r w:rsidR="003020AD">
        <w:rPr>
          <w:color w:val="000000"/>
        </w:rPr>
        <w:t>řebení</w:t>
      </w:r>
      <w:r w:rsidR="00ED4A60">
        <w:rPr>
          <w:color w:val="000000"/>
        </w:rPr>
        <w:t>,</w:t>
      </w:r>
      <w:r w:rsidR="003020AD">
        <w:rPr>
          <w:color w:val="000000"/>
        </w:rPr>
        <w:t xml:space="preserve"> nejpozději do 31. 5. 202</w:t>
      </w:r>
      <w:r w:rsidR="000064E6">
        <w:rPr>
          <w:color w:val="000000"/>
        </w:rPr>
        <w:t>5</w:t>
      </w:r>
      <w:r>
        <w:rPr>
          <w:color w:val="000000"/>
        </w:rPr>
        <w:t>.</w:t>
      </w:r>
    </w:p>
    <w:p w:rsidR="00BA50E8" w:rsidRDefault="00BA50E8" w:rsidP="0038580F">
      <w:pPr>
        <w:pStyle w:val="Standard"/>
        <w:spacing w:line="360" w:lineRule="auto"/>
        <w:jc w:val="both"/>
      </w:pPr>
    </w:p>
    <w:p w:rsidR="0038580F" w:rsidRDefault="0038580F" w:rsidP="0038580F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Závěrečná ustanovení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Tato smlouva nabývá platnosti dnem podpisu smluvními </w:t>
      </w:r>
      <w:r w:rsidR="003020AD">
        <w:rPr>
          <w:color w:val="000000"/>
        </w:rPr>
        <w:t xml:space="preserve">stranami a účinnosti </w:t>
      </w:r>
      <w:r w:rsidR="000064E6">
        <w:rPr>
          <w:color w:val="000000"/>
        </w:rPr>
        <w:t>1</w:t>
      </w:r>
      <w:r w:rsidR="00BA50E8">
        <w:rPr>
          <w:color w:val="000000"/>
        </w:rPr>
        <w:t>. 9</w:t>
      </w:r>
      <w:r w:rsidR="003020AD">
        <w:rPr>
          <w:color w:val="000000"/>
        </w:rPr>
        <w:t>. 202</w:t>
      </w:r>
      <w:r w:rsidR="000064E6">
        <w:rPr>
          <w:color w:val="000000"/>
        </w:rPr>
        <w:t>4</w:t>
      </w:r>
      <w:r>
        <w:rPr>
          <w:color w:val="000000"/>
        </w:rPr>
        <w:t>. Jakékoli změny a dodatky k této smlouvě musí být uzavřeny písemně se souhlasem obou smluvních stran.</w:t>
      </w:r>
    </w:p>
    <w:p w:rsidR="0038580F" w:rsidRDefault="0038580F" w:rsidP="0038580F">
      <w:pPr>
        <w:pStyle w:val="Standard"/>
        <w:spacing w:line="360" w:lineRule="auto"/>
        <w:jc w:val="both"/>
      </w:pP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Ubytovatel je oprávněn v průběhu trvání této smlouvy změnit smlouvou vyhrazené prostory uvedené v bodě I. a přid</w:t>
      </w:r>
      <w:r w:rsidR="00382BC1">
        <w:rPr>
          <w:color w:val="000000"/>
        </w:rPr>
        <w:t xml:space="preserve">ělit ubytovanému jiné prostory. </w:t>
      </w:r>
      <w:r w:rsidR="00D018A7">
        <w:rPr>
          <w:color w:val="000000"/>
        </w:rPr>
        <w:t xml:space="preserve">Dále v případě potřeby požádat o </w:t>
      </w:r>
      <w:r w:rsidR="00ED4A60">
        <w:rPr>
          <w:color w:val="000000"/>
        </w:rPr>
        <w:t xml:space="preserve">přechodné </w:t>
      </w:r>
      <w:r w:rsidR="00D018A7">
        <w:rPr>
          <w:color w:val="000000"/>
        </w:rPr>
        <w:t xml:space="preserve">vyklizení vyhrazeného prostoru z důvodu ubytování hostů. </w:t>
      </w:r>
      <w:r>
        <w:rPr>
          <w:color w:val="000000"/>
        </w:rPr>
        <w:t>Ubytovaný musí být o této změně informován písemně 14 dní předem.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Zákonní zástupci nezletilých žáků a nezletilí žáci tímto berou na vědomí, že dosažením zletilosti žáka přechází na něj veškerá práva a povinnosti z uzavřených dohod a dalších dokumentů, které budou v souvislosti s přijetím do 14 dní podepsány.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Tato smlouva se vyhotovuje ve dvou stejnopisech, z nichž každá strana obdrží jeden výtisk.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Smluvní strany prohlašují, že si tuto smlouvu přečetly, seznámily se s jejím obsahem, a že je výrazem jejich svobodné a vážné vůle.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</w:p>
    <w:p w:rsidR="0038580F" w:rsidRDefault="0038580F" w:rsidP="0038580F">
      <w:pPr>
        <w:pStyle w:val="Standard"/>
        <w:spacing w:line="360" w:lineRule="auto"/>
        <w:jc w:val="both"/>
      </w:pPr>
      <w:r>
        <w:rPr>
          <w:color w:val="000000"/>
        </w:rPr>
        <w:t xml:space="preserve">Ve </w:t>
      </w:r>
      <w:r w:rsidR="000F0EBB">
        <w:t xml:space="preserve">Žluticích dne </w:t>
      </w:r>
      <w:r w:rsidR="000064E6">
        <w:t>1</w:t>
      </w:r>
      <w:r w:rsidR="00BA50E8">
        <w:t>.9</w:t>
      </w:r>
      <w:r w:rsidR="003020AD">
        <w:t>. 202</w:t>
      </w:r>
      <w:r w:rsidR="000064E6">
        <w:t>4</w:t>
      </w:r>
      <w:bookmarkStart w:id="0" w:name="_GoBack"/>
      <w:bookmarkEnd w:id="0"/>
    </w:p>
    <w:p w:rsidR="0038580F" w:rsidRDefault="0038580F" w:rsidP="0038580F">
      <w:pPr>
        <w:pStyle w:val="Standard"/>
        <w:spacing w:line="360" w:lineRule="auto"/>
        <w:jc w:val="both"/>
      </w:pPr>
    </w:p>
    <w:p w:rsidR="0038580F" w:rsidRDefault="0038580F" w:rsidP="0038580F">
      <w:pPr>
        <w:pStyle w:val="Standard"/>
        <w:spacing w:line="360" w:lineRule="auto"/>
        <w:jc w:val="both"/>
      </w:pPr>
    </w:p>
    <w:p w:rsidR="00FD657E" w:rsidRDefault="00FD657E" w:rsidP="0038580F">
      <w:pPr>
        <w:pStyle w:val="Standard"/>
        <w:spacing w:line="360" w:lineRule="auto"/>
        <w:jc w:val="both"/>
      </w:pPr>
    </w:p>
    <w:p w:rsidR="0038580F" w:rsidRDefault="0038580F" w:rsidP="0038580F">
      <w:pPr>
        <w:pStyle w:val="Standard"/>
        <w:spacing w:line="360" w:lineRule="auto"/>
        <w:jc w:val="both"/>
      </w:pPr>
      <w:r>
        <w:t>Ing. Bc. Radka Stolariková, Ph.D.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ředitelka SLŠ Žlutice, příspěvkové organizace</w:t>
      </w:r>
    </w:p>
    <w:p w:rsidR="0038580F" w:rsidRDefault="0038580F" w:rsidP="0038580F">
      <w:pPr>
        <w:pStyle w:val="Standard"/>
        <w:spacing w:line="360" w:lineRule="auto"/>
        <w:jc w:val="both"/>
        <w:rPr>
          <w:color w:val="000000"/>
        </w:rPr>
      </w:pPr>
    </w:p>
    <w:p w:rsidR="0038580F" w:rsidRDefault="00FD657E" w:rsidP="0038580F">
      <w:pPr>
        <w:pStyle w:val="Standard"/>
        <w:spacing w:line="360" w:lineRule="auto"/>
        <w:jc w:val="both"/>
      </w:pPr>
      <w:r>
        <w:t>Podpis žáka(</w:t>
      </w:r>
      <w:proofErr w:type="spellStart"/>
      <w:r>
        <w:t>yně</w:t>
      </w:r>
      <w:proofErr w:type="spellEnd"/>
      <w:r>
        <w:t xml:space="preserve">): </w:t>
      </w:r>
      <w:r w:rsidR="0038580F">
        <w:t>…..................................................................................</w:t>
      </w:r>
      <w:r>
        <w:t>..................................</w:t>
      </w:r>
    </w:p>
    <w:p w:rsidR="0038580F" w:rsidRDefault="0038580F" w:rsidP="0038580F">
      <w:pPr>
        <w:pStyle w:val="Standard"/>
        <w:spacing w:line="360" w:lineRule="auto"/>
        <w:jc w:val="both"/>
      </w:pPr>
    </w:p>
    <w:p w:rsidR="008F53C8" w:rsidRDefault="0038580F" w:rsidP="00BA50E8">
      <w:pPr>
        <w:pStyle w:val="Standard"/>
        <w:spacing w:line="360" w:lineRule="auto"/>
        <w:jc w:val="both"/>
      </w:pPr>
      <w:r>
        <w:t>Podpis zákonného zástupce žáka(</w:t>
      </w:r>
      <w:proofErr w:type="spellStart"/>
      <w:r>
        <w:rPr>
          <w:color w:val="000000"/>
        </w:rPr>
        <w:t>yně</w:t>
      </w:r>
      <w:proofErr w:type="spellEnd"/>
      <w:proofErr w:type="gramStart"/>
      <w:r>
        <w:rPr>
          <w:color w:val="000000"/>
        </w:rPr>
        <w:t xml:space="preserve">): </w:t>
      </w:r>
      <w:r>
        <w:t xml:space="preserve">  </w:t>
      </w:r>
      <w:proofErr w:type="gramEnd"/>
      <w:r>
        <w:t>................................................................................…..</w:t>
      </w:r>
    </w:p>
    <w:sectPr w:rsidR="008F53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0AD1"/>
    <w:multiLevelType w:val="multilevel"/>
    <w:tmpl w:val="25B292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8A5"/>
    <w:multiLevelType w:val="multilevel"/>
    <w:tmpl w:val="F73A0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C053CB9"/>
    <w:multiLevelType w:val="multilevel"/>
    <w:tmpl w:val="86585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F05A20"/>
    <w:multiLevelType w:val="multilevel"/>
    <w:tmpl w:val="AADAF4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E5452EB"/>
    <w:multiLevelType w:val="multilevel"/>
    <w:tmpl w:val="7E1EB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A957A19"/>
    <w:multiLevelType w:val="multilevel"/>
    <w:tmpl w:val="DFA68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03"/>
    <w:rsid w:val="000064E6"/>
    <w:rsid w:val="000F0EBB"/>
    <w:rsid w:val="003020AD"/>
    <w:rsid w:val="00382BC1"/>
    <w:rsid w:val="0038580F"/>
    <w:rsid w:val="008F53C8"/>
    <w:rsid w:val="00984303"/>
    <w:rsid w:val="00A73A42"/>
    <w:rsid w:val="00BA50E8"/>
    <w:rsid w:val="00D018A7"/>
    <w:rsid w:val="00D51A0F"/>
    <w:rsid w:val="00ED3EDA"/>
    <w:rsid w:val="00ED4A60"/>
    <w:rsid w:val="00F54A91"/>
    <w:rsid w:val="00FD657E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5B97"/>
  <w15:chartTrackingRefBased/>
  <w15:docId w15:val="{B8429BEB-DEFF-40B3-89D1-1E1AEC3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858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858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8580F"/>
    <w:pPr>
      <w:suppressLineNumbers/>
    </w:pPr>
  </w:style>
  <w:style w:type="character" w:customStyle="1" w:styleId="Internetlink">
    <w:name w:val="Internet link"/>
    <w:basedOn w:val="Standardnpsmoodstavce"/>
    <w:rsid w:val="0038580F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FD6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Evík</dc:creator>
  <cp:keywords/>
  <dc:description/>
  <cp:lastModifiedBy>Vychovatelna</cp:lastModifiedBy>
  <cp:revision>14</cp:revision>
  <dcterms:created xsi:type="dcterms:W3CDTF">2020-03-19T10:55:00Z</dcterms:created>
  <dcterms:modified xsi:type="dcterms:W3CDTF">2024-05-15T11:59:00Z</dcterms:modified>
</cp:coreProperties>
</file>